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D5F" w14:textId="7EBD9169" w:rsidR="00B1549C" w:rsidRPr="00FF70D1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>
        <w:rPr>
          <w:rFonts w:ascii="Lato" w:hAnsi="Lato" w:cs="Times New Roman"/>
          <w:b/>
          <w:bCs/>
          <w:sz w:val="24"/>
          <w:szCs w:val="24"/>
        </w:rPr>
        <w:t xml:space="preserve"> ŚWIADOMOŚCIOWYM </w:t>
      </w:r>
      <w:r w:rsidR="00FF70D1" w:rsidRPr="00FF70D1">
        <w:rPr>
          <w:rFonts w:ascii="Lato" w:hAnsi="Lato" w:cs="Times New Roman"/>
          <w:b/>
          <w:bCs/>
          <w:sz w:val="24"/>
          <w:szCs w:val="24"/>
        </w:rPr>
        <w:t>pt</w:t>
      </w:r>
      <w:r w:rsidR="00FF70D1">
        <w:rPr>
          <w:rFonts w:ascii="Lato" w:hAnsi="Lato" w:cs="Times New Roman"/>
          <w:b/>
          <w:bCs/>
          <w:sz w:val="24"/>
          <w:szCs w:val="24"/>
        </w:rPr>
        <w:t>.</w:t>
      </w:r>
      <w:r w:rsidR="00FF70D1" w:rsidRPr="00FF70D1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FF70D1" w:rsidRPr="00FF70D1">
        <w:rPr>
          <w:rFonts w:ascii="Lato" w:hAnsi="Lato"/>
          <w:b/>
          <w:color w:val="000000"/>
          <w:sz w:val="24"/>
          <w:szCs w:val="24"/>
        </w:rPr>
        <w:t>Zwiększanie dostępności uczelni dla osób z niepełnosprawnościami – szkolenie świadomościowe</w:t>
      </w:r>
    </w:p>
    <w:p w14:paraId="45F46394" w14:textId="77777777" w:rsidR="00B1549C" w:rsidRPr="009246BB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53549576" w:rsidR="009926DC" w:rsidRPr="009246BB" w:rsidRDefault="008759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9246BB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B1549C" w:rsidRPr="009246BB">
        <w:rPr>
          <w:rFonts w:ascii="Lato" w:hAnsi="Lato" w:cs="Times New Roman"/>
          <w:sz w:val="24"/>
          <w:szCs w:val="24"/>
        </w:rPr>
        <w:t xml:space="preserve">uprzejmie </w:t>
      </w:r>
      <w:r w:rsidRPr="009246BB">
        <w:rPr>
          <w:rFonts w:ascii="Lato" w:hAnsi="Lato" w:cs="Times New Roman"/>
          <w:sz w:val="24"/>
          <w:szCs w:val="24"/>
        </w:rPr>
        <w:t xml:space="preserve">informuje o </w:t>
      </w:r>
      <w:r w:rsidRPr="009246BB">
        <w:rPr>
          <w:rFonts w:ascii="Lato" w:hAnsi="Lato" w:cs="Times New Roman"/>
          <w:b/>
          <w:bCs/>
          <w:sz w:val="24"/>
          <w:szCs w:val="24"/>
        </w:rPr>
        <w:t>bezpłatnym</w:t>
      </w:r>
      <w:r w:rsidRPr="009246BB">
        <w:rPr>
          <w:rFonts w:ascii="Lato" w:hAnsi="Lato" w:cs="Times New Roman"/>
          <w:sz w:val="24"/>
          <w:szCs w:val="24"/>
        </w:rPr>
        <w:t xml:space="preserve"> szkoleniu, które kierowane jest d</w:t>
      </w:r>
      <w:r w:rsidR="007920F2" w:rsidRPr="009246BB">
        <w:rPr>
          <w:rFonts w:ascii="Lato" w:hAnsi="Lato" w:cs="Times New Roman"/>
          <w:sz w:val="24"/>
          <w:szCs w:val="24"/>
        </w:rPr>
        <w:t xml:space="preserve">o </w:t>
      </w:r>
      <w:r w:rsidR="00C53F79" w:rsidRPr="0007699B">
        <w:rPr>
          <w:rFonts w:ascii="Lato" w:hAnsi="Lato" w:cs="Times New Roman"/>
          <w:b/>
          <w:sz w:val="24"/>
          <w:szCs w:val="24"/>
        </w:rPr>
        <w:t>Kadry</w:t>
      </w:r>
      <w:r w:rsidR="00296EDC">
        <w:rPr>
          <w:rFonts w:ascii="Lato" w:hAnsi="Lato" w:cs="Times New Roman"/>
          <w:b/>
          <w:sz w:val="24"/>
          <w:szCs w:val="24"/>
        </w:rPr>
        <w:t xml:space="preserve"> </w:t>
      </w:r>
      <w:r w:rsidR="00296EDC" w:rsidRPr="00296EDC">
        <w:rPr>
          <w:rFonts w:ascii="Lato" w:hAnsi="Lato" w:cs="Times New Roman"/>
          <w:b/>
          <w:sz w:val="24"/>
          <w:szCs w:val="24"/>
        </w:rPr>
        <w:t xml:space="preserve"> Dydaktyczno-Naukowej</w:t>
      </w:r>
      <w:r w:rsidR="00296EDC">
        <w:rPr>
          <w:rFonts w:ascii="Lato" w:hAnsi="Lato" w:cs="Times New Roman"/>
          <w:b/>
          <w:sz w:val="24"/>
          <w:szCs w:val="24"/>
        </w:rPr>
        <w:t xml:space="preserve"> oraz</w:t>
      </w:r>
      <w:r w:rsidR="00C53F79" w:rsidRPr="0007699B">
        <w:rPr>
          <w:rFonts w:ascii="Lato" w:hAnsi="Lato" w:cs="Times New Roman"/>
          <w:b/>
          <w:sz w:val="24"/>
          <w:szCs w:val="24"/>
        </w:rPr>
        <w:t xml:space="preserve"> </w:t>
      </w:r>
      <w:r w:rsidR="006E254C">
        <w:rPr>
          <w:rFonts w:ascii="Lato" w:hAnsi="Lato" w:cs="Times New Roman"/>
          <w:b/>
          <w:sz w:val="24"/>
          <w:szCs w:val="24"/>
        </w:rPr>
        <w:t>Administracyjnej</w:t>
      </w:r>
      <w:r w:rsidR="009F1586">
        <w:rPr>
          <w:rFonts w:ascii="Lato" w:hAnsi="Lato" w:cs="Times New Roman"/>
          <w:b/>
          <w:sz w:val="24"/>
          <w:szCs w:val="24"/>
        </w:rPr>
        <w:t xml:space="preserve"> naszego Uniwersytetu. </w:t>
      </w:r>
    </w:p>
    <w:p w14:paraId="1FD38EBF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9246BB" w:rsidRDefault="00AD48A5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finansowane jest z </w:t>
      </w:r>
      <w:r w:rsidRPr="009246BB">
        <w:rPr>
          <w:rFonts w:ascii="Lato" w:hAnsi="Lato"/>
          <w:sz w:val="24"/>
          <w:szCs w:val="24"/>
        </w:rPr>
        <w:t xml:space="preserve">projektu </w:t>
      </w:r>
      <w:r w:rsidRPr="009246BB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9246BB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9246BB">
        <w:rPr>
          <w:rFonts w:ascii="Lato" w:hAnsi="Lato"/>
          <w:sz w:val="24"/>
          <w:szCs w:val="24"/>
        </w:rPr>
        <w:t>i</w:t>
      </w:r>
      <w:proofErr w:type="spellEnd"/>
      <w:r w:rsidRPr="009246BB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9246BB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9246BB">
        <w:rPr>
          <w:rFonts w:ascii="Lato" w:hAnsi="Lato"/>
          <w:sz w:val="24"/>
          <w:szCs w:val="24"/>
        </w:rPr>
        <w:t xml:space="preserve">w ramach Działania </w:t>
      </w:r>
      <w:r w:rsidRPr="009246BB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9246BB">
        <w:rPr>
          <w:rFonts w:ascii="Lato" w:hAnsi="Lato"/>
          <w:sz w:val="24"/>
          <w:szCs w:val="24"/>
        </w:rPr>
        <w:t xml:space="preserve">w Priorytecie </w:t>
      </w:r>
      <w:r w:rsidRPr="009246BB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9246BB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FE78A9" w:rsidRPr="009246BB">
        <w:rPr>
          <w:rFonts w:ascii="Lato" w:hAnsi="Lato"/>
          <w:sz w:val="24"/>
          <w:szCs w:val="24"/>
        </w:rPr>
        <w:t>Nr umowy: FERS.03.01-IP.08-0181/24-00.</w:t>
      </w:r>
    </w:p>
    <w:p w14:paraId="4DBD0625" w14:textId="237330C4" w:rsidR="00FF32D9" w:rsidRPr="009246BB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 xml:space="preserve"> !</w:t>
      </w:r>
      <w:r>
        <w:rPr>
          <w:rFonts w:ascii="Lato" w:hAnsi="Lato" w:cs="Times New Roman"/>
          <w:sz w:val="24"/>
          <w:szCs w:val="24"/>
        </w:rPr>
        <w:t xml:space="preserve"> </w:t>
      </w:r>
      <w:r w:rsidRPr="000F1A6E">
        <w:rPr>
          <w:rFonts w:ascii="Lato" w:hAnsi="Lato" w:cs="Times New Roman"/>
          <w:sz w:val="24"/>
          <w:szCs w:val="24"/>
        </w:rPr>
        <w:t xml:space="preserve">Na szkolenie świadomościowe zapraszamy wyłącznie osoby, które </w:t>
      </w:r>
      <w:r w:rsidRPr="000F1A6E">
        <w:rPr>
          <w:rFonts w:ascii="Lato" w:hAnsi="Lato" w:cs="Times New Roman"/>
          <w:b/>
          <w:bCs/>
          <w:sz w:val="24"/>
          <w:szCs w:val="24"/>
        </w:rPr>
        <w:t>nie brały udziału w poprzednich szkoleniach związanych z dostępnością na uczelni</w:t>
      </w:r>
      <w:r w:rsidRPr="000F1A6E">
        <w:rPr>
          <w:rFonts w:ascii="Lato" w:hAnsi="Lato" w:cs="Times New Roman"/>
          <w:sz w:val="24"/>
          <w:szCs w:val="24"/>
        </w:rPr>
        <w:t>.</w:t>
      </w:r>
    </w:p>
    <w:p w14:paraId="7CE16E6D" w14:textId="4ECA9B84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6F5640A2" w14:textId="180B4938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jest planowane na dzień </w:t>
      </w:r>
      <w:r w:rsidR="000E38A6">
        <w:rPr>
          <w:rFonts w:ascii="Lato" w:hAnsi="Lato" w:cs="Times New Roman"/>
          <w:sz w:val="24"/>
          <w:szCs w:val="24"/>
        </w:rPr>
        <w:t>25</w:t>
      </w:r>
      <w:r w:rsidR="00F839CE">
        <w:rPr>
          <w:rFonts w:ascii="Lato" w:hAnsi="Lato" w:cs="Times New Roman"/>
          <w:sz w:val="24"/>
          <w:szCs w:val="24"/>
        </w:rPr>
        <w:t>.05.2026</w:t>
      </w:r>
      <w:r w:rsidR="00821858">
        <w:rPr>
          <w:rFonts w:ascii="Lato" w:hAnsi="Lato" w:cs="Times New Roman"/>
          <w:sz w:val="24"/>
          <w:szCs w:val="24"/>
        </w:rPr>
        <w:t xml:space="preserve"> r.</w:t>
      </w:r>
      <w:r w:rsidRPr="009246BB">
        <w:rPr>
          <w:rFonts w:ascii="Lato" w:hAnsi="Lato" w:cs="Times New Roman"/>
          <w:sz w:val="24"/>
          <w:szCs w:val="24"/>
        </w:rPr>
        <w:t xml:space="preserve"> w godz. </w:t>
      </w:r>
      <w:r w:rsidR="00821858">
        <w:rPr>
          <w:rFonts w:ascii="Lato" w:hAnsi="Lato" w:cs="Times New Roman"/>
          <w:sz w:val="24"/>
          <w:szCs w:val="24"/>
        </w:rPr>
        <w:t>9:00 – 13:45</w:t>
      </w:r>
      <w:r w:rsidR="000E38A6">
        <w:rPr>
          <w:rFonts w:ascii="Lato" w:hAnsi="Lato" w:cs="Times New Roman"/>
          <w:sz w:val="24"/>
          <w:szCs w:val="24"/>
        </w:rPr>
        <w:t>, w budynku Zofijówka</w:t>
      </w:r>
      <w:r w:rsidRPr="009246BB">
        <w:rPr>
          <w:rFonts w:ascii="Lato" w:hAnsi="Lato" w:cs="Times New Roman"/>
          <w:sz w:val="24"/>
          <w:szCs w:val="24"/>
        </w:rPr>
        <w:t xml:space="preserve"> Uniwersytetu I</w:t>
      </w:r>
      <w:r w:rsidR="000E38A6">
        <w:rPr>
          <w:rFonts w:ascii="Lato" w:hAnsi="Lato" w:cs="Times New Roman"/>
          <w:sz w:val="24"/>
          <w:szCs w:val="24"/>
        </w:rPr>
        <w:t>gnatianum w Krakowie, w Sali Senackiej</w:t>
      </w:r>
      <w:r w:rsidR="00296EDC">
        <w:rPr>
          <w:rFonts w:ascii="Lato" w:hAnsi="Lato" w:cs="Times New Roman"/>
          <w:sz w:val="24"/>
          <w:szCs w:val="24"/>
        </w:rPr>
        <w:t>.</w:t>
      </w:r>
    </w:p>
    <w:p w14:paraId="5AB46561" w14:textId="14BDFFEC" w:rsidR="009926DC" w:rsidRPr="009246BB" w:rsidRDefault="007708E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Organizatorzy szkolenia zapewniają przerwę kawową wraz z wyżywieniem.</w:t>
      </w:r>
    </w:p>
    <w:p w14:paraId="7BA20991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580FAC31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Celem szkolenia jest</w:t>
      </w:r>
      <w:r w:rsidR="0027143A">
        <w:rPr>
          <w:rFonts w:ascii="Lato" w:hAnsi="Lato" w:cs="Times New Roman"/>
          <w:sz w:val="24"/>
          <w:szCs w:val="24"/>
        </w:rPr>
        <w:t xml:space="preserve"> podniesienie poziomu wiedzy i świadomości na temat osób ze szczególnymi potrzebami w strukturach uczelni wyższej. </w:t>
      </w:r>
    </w:p>
    <w:p w14:paraId="5F65A103" w14:textId="77777777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0A3695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0A3695">
        <w:rPr>
          <w:rFonts w:ascii="Lato" w:hAnsi="Lato" w:cs="Times New Roman"/>
          <w:sz w:val="24"/>
          <w:szCs w:val="24"/>
        </w:rPr>
        <w:t>:</w:t>
      </w:r>
    </w:p>
    <w:p w14:paraId="5E9F574D" w14:textId="7D10A6F8" w:rsidR="00B63CE7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67ECCFB2" w14:textId="3AB6A317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Sytuacja formalnoprawna osób z niepełnosprawnościami. Zapisy aktów prawa, w tym Ustawy o zapewnianiu dostępności osobom ze szczególnymi potrzebami w kontekście kształcenia osób z niepełnosprawnościami.</w:t>
      </w:r>
    </w:p>
    <w:p w14:paraId="02E8CA11" w14:textId="7583B132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Mity i stereotypy dotyczące osób z niepełnosprawnościami.</w:t>
      </w:r>
    </w:p>
    <w:p w14:paraId="379C9EF4" w14:textId="05C1AEBA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Przyczyny, charakterystyka oraz potrzeby wynikające z niepełnosprawności. Konsekwencje niepełnosprawności dla procesu kształcenia. Symulacje niepełnosprawności.</w:t>
      </w:r>
    </w:p>
    <w:p w14:paraId="67E30CDB" w14:textId="113C3EC5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lastRenderedPageBreak/>
        <w:t>Dostępność cyfrowa i informacyjna, skuteczna komunikacja z osobami ze szczególnymi potrzebami, sprzęt wspomagający dostępność informacji i komunikację.</w:t>
      </w:r>
    </w:p>
    <w:p w14:paraId="6CBBE619" w14:textId="61D17CB3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Formy wsparcia studentów z niepełnosprawnościami na uczelniach. Analiza dobrych praktyk.</w:t>
      </w:r>
    </w:p>
    <w:p w14:paraId="7692ADCD" w14:textId="5B2B3F86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</w:p>
    <w:p w14:paraId="076E7D77" w14:textId="77777777" w:rsidR="00821858" w:rsidRDefault="00821858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3992F516" w14:textId="79ECAB24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MATERIAŁY I NARZĘDZIA DO DYSPOZYCJI UCZESTNIKÓW W TRAKCIE SZKOLENIA </w:t>
      </w:r>
    </w:p>
    <w:p w14:paraId="6811F89B" w14:textId="0EF561EE" w:rsidR="009926DC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Uczestnicy szkolenia otrzymają: </w:t>
      </w:r>
      <w:r w:rsidR="009926DC" w:rsidRPr="009246BB">
        <w:rPr>
          <w:rFonts w:ascii="Lato" w:hAnsi="Lato" w:cs="Times New Roman"/>
          <w:sz w:val="24"/>
          <w:szCs w:val="24"/>
        </w:rPr>
        <w:t>pendrive, notatnik</w:t>
      </w:r>
      <w:r w:rsidR="0027143A">
        <w:rPr>
          <w:rFonts w:ascii="Lato" w:hAnsi="Lato" w:cs="Times New Roman"/>
          <w:sz w:val="24"/>
          <w:szCs w:val="24"/>
        </w:rPr>
        <w:t>, zestaw: długopis, ołówek.</w:t>
      </w:r>
    </w:p>
    <w:p w14:paraId="1A06FE7D" w14:textId="77777777" w:rsidR="000E38A6" w:rsidRPr="009246BB" w:rsidRDefault="000E38A6" w:rsidP="000E38A6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TRENER</w:t>
      </w:r>
    </w:p>
    <w:p w14:paraId="195DB843" w14:textId="77777777" w:rsidR="000E38A6" w:rsidRDefault="000E38A6" w:rsidP="000E38A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Szkolenie prowadzone będzie przez</w:t>
      </w:r>
      <w:r>
        <w:rPr>
          <w:rFonts w:ascii="Lato" w:hAnsi="Lato" w:cs="Times New Roman"/>
          <w:sz w:val="24"/>
          <w:szCs w:val="24"/>
        </w:rPr>
        <w:t>:</w:t>
      </w:r>
    </w:p>
    <w:p w14:paraId="3B729451" w14:textId="7BF2357A" w:rsidR="000E38A6" w:rsidRPr="0093269A" w:rsidRDefault="006E002F" w:rsidP="000E38A6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Mateusz Kobryń</w:t>
      </w:r>
    </w:p>
    <w:p w14:paraId="35B0C72F" w14:textId="77777777" w:rsidR="000E38A6" w:rsidRDefault="000E38A6" w:rsidP="000E38A6">
      <w:pPr>
        <w:rPr>
          <w:rFonts w:ascii="Lato" w:hAnsi="Lato"/>
          <w:sz w:val="24"/>
          <w:szCs w:val="24"/>
        </w:rPr>
      </w:pPr>
      <w:r w:rsidRPr="0093269A">
        <w:rPr>
          <w:rFonts w:ascii="Lato" w:hAnsi="Lato"/>
          <w:sz w:val="24"/>
          <w:szCs w:val="24"/>
        </w:rPr>
        <w:t>•</w:t>
      </w:r>
      <w:r w:rsidRPr="0093269A">
        <w:rPr>
          <w:rFonts w:ascii="Lato" w:hAnsi="Lato"/>
          <w:sz w:val="24"/>
          <w:szCs w:val="24"/>
        </w:rPr>
        <w:tab/>
        <w:t xml:space="preserve">Agnieszka </w:t>
      </w:r>
      <w:proofErr w:type="spellStart"/>
      <w:r w:rsidRPr="0093269A">
        <w:rPr>
          <w:rFonts w:ascii="Lato" w:hAnsi="Lato"/>
          <w:sz w:val="24"/>
          <w:szCs w:val="24"/>
        </w:rPr>
        <w:t>Opozda</w:t>
      </w:r>
      <w:proofErr w:type="spellEnd"/>
      <w:r w:rsidRPr="0093269A">
        <w:rPr>
          <w:rFonts w:ascii="Lato" w:hAnsi="Lato"/>
          <w:sz w:val="24"/>
          <w:szCs w:val="24"/>
        </w:rPr>
        <w:t>.</w:t>
      </w:r>
    </w:p>
    <w:p w14:paraId="791D9043" w14:textId="77777777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9348A68" w14:textId="4388FB4D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5D26698" w:rsidR="00CB1DA9" w:rsidRPr="009246BB" w:rsidRDefault="00CB1D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</w:t>
      </w:r>
      <w:r w:rsidR="00A547C7">
        <w:rPr>
          <w:rFonts w:ascii="Lato" w:hAnsi="Lato" w:cs="Times New Roman"/>
          <w:sz w:val="24"/>
          <w:szCs w:val="24"/>
        </w:rPr>
        <w:t>nia/ zaświadczenie o ukończeniu.</w:t>
      </w:r>
    </w:p>
    <w:p w14:paraId="3FCC5E1A" w14:textId="77777777" w:rsidR="00FF32D9" w:rsidRPr="009246BB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67D5FDB7" w14:textId="67A1A88F" w:rsidR="008F2A72" w:rsidRPr="009246BB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21858" w:rsidRDefault="00821858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Pr="00821858">
        <w:rPr>
          <w:rFonts w:ascii="Lato" w:hAnsi="Lato" w:cs="Times New Roman"/>
          <w:sz w:val="24"/>
          <w:szCs w:val="24"/>
        </w:rPr>
        <w:t xml:space="preserve"> trakcie rekrutacji kandydaci zostaną poddani ocenie punktowej zgodnie z poniższymi kryteriami:</w:t>
      </w:r>
    </w:p>
    <w:p w14:paraId="1C404D2D" w14:textId="7D5DA619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a) reprezentowana jednostka – 0/1 pkt;</w:t>
      </w:r>
    </w:p>
    <w:p w14:paraId="3C1782EA" w14:textId="3AFC42A9" w:rsidR="00AF712B" w:rsidRDefault="00AF712B" w:rsidP="00AF712B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>
        <w:rPr>
          <w:rFonts w:ascii="Lato" w:hAnsi="Lato" w:cs="Times New Roman"/>
          <w:sz w:val="24"/>
          <w:szCs w:val="24"/>
        </w:rPr>
        <w:t xml:space="preserve">Inne  </w:t>
      </w:r>
    </w:p>
    <w:p w14:paraId="5407B169" w14:textId="77777777" w:rsidR="00810E8A" w:rsidRDefault="00810E8A" w:rsidP="00810E8A">
      <w:pPr>
        <w:pStyle w:val="Default"/>
      </w:pPr>
      <w:r w:rsidRPr="00BA6323">
        <w:t xml:space="preserve">1 punkt – Wydział Filozoficzny </w:t>
      </w:r>
      <w:r>
        <w:t xml:space="preserve">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462DF305" w14:textId="77777777" w:rsidR="00810E8A" w:rsidRPr="00BA6323" w:rsidRDefault="00810E8A" w:rsidP="00810E8A">
      <w:pPr>
        <w:pStyle w:val="Default"/>
      </w:pPr>
    </w:p>
    <w:p w14:paraId="6BD0D38A" w14:textId="77777777" w:rsidR="00810E8A" w:rsidRDefault="00810E8A" w:rsidP="00810E8A">
      <w:pPr>
        <w:pStyle w:val="Default"/>
      </w:pPr>
      <w:r w:rsidRPr="00BA6323">
        <w:t>1 punkt – Wydział Pedagogiczny</w:t>
      </w:r>
      <w:r>
        <w:t xml:space="preserve"> 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7A9617CC" w14:textId="667D5818" w:rsidR="00067A96" w:rsidRDefault="00067A96" w:rsidP="00AF712B">
      <w:pPr>
        <w:rPr>
          <w:rFonts w:ascii="Lato" w:hAnsi="Lato" w:cs="Times New Roman"/>
          <w:sz w:val="24"/>
          <w:szCs w:val="24"/>
        </w:rPr>
      </w:pPr>
      <w:bookmarkStart w:id="0" w:name="_GoBack"/>
      <w:bookmarkEnd w:id="0"/>
    </w:p>
    <w:p w14:paraId="69DD84D2" w14:textId="1F5090EF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b) obszar zainteresowań – 0/1 pkt;</w:t>
      </w:r>
    </w:p>
    <w:p w14:paraId="51DF83A6" w14:textId="292A3D8A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842C24">
        <w:rPr>
          <w:rFonts w:ascii="Lato" w:eastAsia="Times New Roman" w:hAnsi="Lato" w:cs="Times New Roman"/>
          <w:szCs w:val="24"/>
        </w:rPr>
        <w:t xml:space="preserve">Kandydat nie wykazuje zainteresowania lub związku zawodowego z tematyką dostępności osób z niepełnosprawnościami </w:t>
      </w:r>
    </w:p>
    <w:p w14:paraId="7EAD6F14" w14:textId="4BD0E2F7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lastRenderedPageBreak/>
        <w:t>1 punkt –</w:t>
      </w:r>
      <w:r>
        <w:rPr>
          <w:rFonts w:ascii="Lato" w:hAnsi="Lato" w:cs="Times New Roman"/>
          <w:bCs/>
          <w:sz w:val="24"/>
          <w:szCs w:val="24"/>
        </w:rPr>
        <w:t xml:space="preserve"> </w:t>
      </w:r>
      <w:r w:rsidR="00842C24" w:rsidRPr="00842C24">
        <w:rPr>
          <w:rFonts w:ascii="Lato" w:eastAsia="Times New Roman" w:hAnsi="Lato" w:cs="Times New Roman"/>
          <w:szCs w:val="24"/>
        </w:rPr>
        <w:t xml:space="preserve">Kandydat wskazuje potrzebę zdobycia wiedzy w zakresie wspierania osób z niepełnosprawnościami lub realizuje konkretne działania na rzecz osób z niepełnosprawnościami </w:t>
      </w:r>
    </w:p>
    <w:p w14:paraId="723D6572" w14:textId="7BD7B74D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42C24" w:rsidRDefault="00842C24" w:rsidP="00842C24">
      <w:pPr>
        <w:rPr>
          <w:rFonts w:ascii="Lato" w:hAnsi="Lato" w:cs="Times New Roman"/>
          <w:sz w:val="24"/>
          <w:szCs w:val="24"/>
        </w:rPr>
      </w:pPr>
      <w:r w:rsidRPr="00842C24">
        <w:rPr>
          <w:rFonts w:ascii="Lato" w:hAnsi="Lato" w:cs="Times New Roman"/>
          <w:sz w:val="24"/>
          <w:szCs w:val="24"/>
        </w:rPr>
        <w:t>Punkty przyznawane są na podstawie daty i godziny zgłoszenia, zgodnie z limite</w:t>
      </w:r>
      <w:r w:rsidR="001E3EF5">
        <w:rPr>
          <w:rFonts w:ascii="Lato" w:hAnsi="Lato" w:cs="Times New Roman"/>
          <w:sz w:val="24"/>
          <w:szCs w:val="24"/>
        </w:rPr>
        <w:t>m miejsc w grupach wynoszącym od 8-12</w:t>
      </w:r>
      <w:r w:rsidRPr="00842C24">
        <w:rPr>
          <w:rFonts w:ascii="Lato" w:hAnsi="Lato" w:cs="Times New Roman"/>
          <w:sz w:val="24"/>
          <w:szCs w:val="24"/>
        </w:rPr>
        <w:t xml:space="preserve"> osób.</w:t>
      </w:r>
    </w:p>
    <w:p w14:paraId="2C390A81" w14:textId="77777777" w:rsidR="00842C24" w:rsidRPr="00AF712B" w:rsidRDefault="00842C24" w:rsidP="00842C24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AF712B" w:rsidRDefault="000A3695" w:rsidP="00AF712B">
      <w:pPr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 xml:space="preserve">1 punkt- 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>
        <w:rPr>
          <w:rFonts w:ascii="Lato" w:hAnsi="Lato" w:cs="Times New Roman"/>
          <w:bCs/>
          <w:sz w:val="24"/>
          <w:szCs w:val="24"/>
        </w:rPr>
        <w:t>dziesiątce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AF712B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9246BB" w:rsidRDefault="00F01D71" w:rsidP="00F01D71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9246BB" w:rsidRDefault="00913820" w:rsidP="00913820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177346DA" w14:textId="27A0061B" w:rsidR="008F2A72" w:rsidRDefault="008F2A72" w:rsidP="009246BB">
      <w:pPr>
        <w:rPr>
          <w:rFonts w:ascii="Lato" w:hAnsi="Lato" w:cs="Times New Roman"/>
          <w:sz w:val="24"/>
          <w:szCs w:val="24"/>
        </w:rPr>
      </w:pPr>
    </w:p>
    <w:p w14:paraId="4117149F" w14:textId="77777777" w:rsidR="00AF712B" w:rsidRPr="009246BB" w:rsidRDefault="00AF712B" w:rsidP="009246BB">
      <w:pPr>
        <w:rPr>
          <w:rFonts w:ascii="Lato" w:hAnsi="Lato" w:cs="Times New Roman"/>
          <w:sz w:val="24"/>
          <w:szCs w:val="24"/>
        </w:rPr>
      </w:pPr>
    </w:p>
    <w:p w14:paraId="0E4F03BE" w14:textId="3C71C5DA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0EDA382A" w:rsidR="007708E9" w:rsidRPr="009246BB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9246BB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9246BB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9246BB">
        <w:rPr>
          <w:rFonts w:ascii="Lato" w:hAnsi="Lato" w:cs="Times New Roman"/>
          <w:sz w:val="24"/>
          <w:szCs w:val="24"/>
        </w:rPr>
        <w:t>na szkoleni</w:t>
      </w:r>
      <w:r w:rsidR="005331CE" w:rsidRPr="009246BB">
        <w:rPr>
          <w:rFonts w:ascii="Lato" w:hAnsi="Lato" w:cs="Times New Roman"/>
          <w:sz w:val="24"/>
          <w:szCs w:val="24"/>
        </w:rPr>
        <w:t>e</w:t>
      </w:r>
      <w:r w:rsidR="00F01D71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9246BB">
        <w:rPr>
          <w:rFonts w:ascii="Lato" w:hAnsi="Lato" w:cs="Times New Roman"/>
          <w:sz w:val="24"/>
          <w:szCs w:val="24"/>
        </w:rPr>
        <w:t xml:space="preserve"> </w:t>
      </w:r>
      <w:r w:rsidR="00AF712B">
        <w:rPr>
          <w:rFonts w:ascii="Lato" w:hAnsi="Lato" w:cs="Times New Roman"/>
          <w:sz w:val="24"/>
          <w:szCs w:val="24"/>
        </w:rPr>
        <w:t xml:space="preserve">od dnia </w:t>
      </w:r>
      <w:r w:rsidR="000E38A6">
        <w:rPr>
          <w:rFonts w:ascii="Lato" w:hAnsi="Lato" w:cs="Times New Roman"/>
          <w:sz w:val="24"/>
          <w:szCs w:val="24"/>
        </w:rPr>
        <w:t>15</w:t>
      </w:r>
      <w:r w:rsidR="00526B8B">
        <w:rPr>
          <w:rFonts w:ascii="Lato" w:hAnsi="Lato" w:cs="Times New Roman"/>
          <w:sz w:val="24"/>
          <w:szCs w:val="24"/>
        </w:rPr>
        <w:t>.</w:t>
      </w:r>
      <w:r w:rsidR="00F839CE">
        <w:rPr>
          <w:rFonts w:ascii="Lato" w:hAnsi="Lato" w:cs="Times New Roman"/>
          <w:sz w:val="24"/>
          <w:szCs w:val="24"/>
        </w:rPr>
        <w:t>05.2026</w:t>
      </w:r>
      <w:r w:rsidR="00AF712B">
        <w:rPr>
          <w:rFonts w:ascii="Lato" w:hAnsi="Lato" w:cs="Times New Roman"/>
          <w:sz w:val="24"/>
          <w:szCs w:val="24"/>
        </w:rPr>
        <w:t xml:space="preserve"> do </w:t>
      </w:r>
      <w:r w:rsidR="000E38A6">
        <w:rPr>
          <w:rFonts w:ascii="Lato" w:hAnsi="Lato" w:cs="Times New Roman"/>
          <w:sz w:val="24"/>
          <w:szCs w:val="24"/>
        </w:rPr>
        <w:t>20</w:t>
      </w:r>
      <w:r w:rsidR="00F839CE">
        <w:rPr>
          <w:rFonts w:ascii="Lato" w:hAnsi="Lato" w:cs="Times New Roman"/>
          <w:sz w:val="24"/>
          <w:szCs w:val="24"/>
        </w:rPr>
        <w:t>.05.2026</w:t>
      </w:r>
      <w:r w:rsidR="007708E9" w:rsidRPr="009246BB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260F5A20" w:rsidR="007708E9" w:rsidRPr="009246BB" w:rsidRDefault="009F1586" w:rsidP="009246BB">
      <w:p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9F1586">
        <w:rPr>
          <w:rFonts w:ascii="Lato" w:hAnsi="Lato" w:cs="Times New Roman"/>
          <w:b/>
          <w:bCs/>
          <w:sz w:val="24"/>
          <w:szCs w:val="24"/>
        </w:rPr>
        <w:t>Budyn</w:t>
      </w:r>
      <w:r>
        <w:rPr>
          <w:rFonts w:ascii="Lato" w:hAnsi="Lato" w:cs="Times New Roman"/>
          <w:b/>
          <w:bCs/>
          <w:sz w:val="24"/>
          <w:szCs w:val="24"/>
        </w:rPr>
        <w:t>ku</w:t>
      </w:r>
      <w:r w:rsidRPr="009F1586">
        <w:rPr>
          <w:rFonts w:ascii="Lato" w:hAnsi="Lato" w:cs="Times New Roman"/>
          <w:b/>
          <w:bCs/>
          <w:sz w:val="24"/>
          <w:szCs w:val="24"/>
        </w:rPr>
        <w:t xml:space="preserve"> Głównym Uniwersytetu Ignatianum w Krakowie</w:t>
      </w:r>
      <w:r w:rsidRPr="009F1586">
        <w:rPr>
          <w:rFonts w:ascii="Lato" w:hAnsi="Lato" w:cs="Times New Roman"/>
          <w:sz w:val="24"/>
          <w:szCs w:val="24"/>
        </w:rPr>
        <w:t xml:space="preserve">, w pokoju nr </w:t>
      </w:r>
      <w:r w:rsidR="00F839CE">
        <w:rPr>
          <w:rFonts w:ascii="Lato" w:hAnsi="Lato" w:cs="Times New Roman"/>
          <w:b/>
          <w:bCs/>
          <w:sz w:val="24"/>
          <w:szCs w:val="24"/>
        </w:rPr>
        <w:t>214</w:t>
      </w:r>
      <w:r w:rsidR="00AF7F6A">
        <w:rPr>
          <w:rFonts w:ascii="Lato" w:hAnsi="Lato" w:cs="Times New Roman"/>
          <w:b/>
          <w:bCs/>
          <w:sz w:val="24"/>
          <w:szCs w:val="24"/>
        </w:rPr>
        <w:t xml:space="preserve"> lub 201</w:t>
      </w:r>
      <w:r w:rsidRPr="009F1586">
        <w:rPr>
          <w:rFonts w:ascii="Lato" w:hAnsi="Lato" w:cs="Times New Roman"/>
          <w:sz w:val="24"/>
          <w:szCs w:val="24"/>
        </w:rPr>
        <w:t xml:space="preserve">, lub przesyłając zgłoszenie wraz z </w:t>
      </w:r>
      <w:r w:rsidRPr="009F1586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9F1586">
        <w:rPr>
          <w:rFonts w:ascii="Lato" w:hAnsi="Lato" w:cs="Times New Roman"/>
          <w:sz w:val="24"/>
          <w:szCs w:val="24"/>
        </w:rPr>
        <w:t xml:space="preserve"> na adres mailowy: </w:t>
      </w:r>
      <w:r w:rsidRPr="009F1586">
        <w:rPr>
          <w:rFonts w:ascii="Lato" w:hAnsi="Lato" w:cs="Times New Roman"/>
          <w:b/>
          <w:bCs/>
          <w:sz w:val="24"/>
          <w:szCs w:val="24"/>
        </w:rPr>
        <w:t>szkolenia.dostepnosc@ignatianum.edu.pl</w:t>
      </w:r>
    </w:p>
    <w:p w14:paraId="23A9925B" w14:textId="77777777" w:rsidR="009F1586" w:rsidRDefault="009C496F" w:rsidP="009F158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9246BB">
        <w:rPr>
          <w:rFonts w:ascii="Lato" w:hAnsi="Lato" w:cs="Times New Roman"/>
          <w:sz w:val="24"/>
          <w:szCs w:val="24"/>
        </w:rPr>
        <w:t xml:space="preserve">na szkolenie </w:t>
      </w:r>
      <w:r w:rsidRPr="009246BB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</w:t>
      </w:r>
      <w:proofErr w:type="spellStart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Charchuła</w:t>
      </w:r>
      <w:proofErr w:type="spellEnd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BB3CC42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Specjalista ds. Osób z Niepełnosprawnością – Marta Bardet</w:t>
      </w:r>
    </w:p>
    <w:p w14:paraId="0E9D7186" w14:textId="668930B8" w:rsidR="009C496F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5890E737" w:rsidR="00542EF1" w:rsidRPr="009246BB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9246BB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9246BB">
        <w:rPr>
          <w:rFonts w:ascii="Lato" w:hAnsi="Lato"/>
          <w:i/>
          <w:sz w:val="24"/>
          <w:szCs w:val="24"/>
        </w:rPr>
        <w:t xml:space="preserve"> „</w:t>
      </w:r>
      <w:r w:rsidRPr="009246BB">
        <w:rPr>
          <w:rFonts w:ascii="Lato" w:hAnsi="Lato"/>
          <w:sz w:val="24"/>
          <w:szCs w:val="24"/>
        </w:rPr>
        <w:t>Uniwersytet Ignatianum w Krakowie Uczelnią dostępną dla wszystkich</w:t>
      </w:r>
      <w:r w:rsidRPr="009246BB">
        <w:rPr>
          <w:rFonts w:ascii="Lato" w:hAnsi="Lato"/>
          <w:i/>
          <w:sz w:val="24"/>
          <w:szCs w:val="24"/>
        </w:rPr>
        <w:t>”</w:t>
      </w:r>
      <w:r w:rsidR="00DF6F50" w:rsidRPr="009246BB">
        <w:rPr>
          <w:rFonts w:ascii="Lato" w:hAnsi="Lato"/>
          <w:iCs/>
          <w:sz w:val="24"/>
          <w:szCs w:val="24"/>
        </w:rPr>
        <w:t>,</w:t>
      </w:r>
      <w:r w:rsidRPr="009246BB">
        <w:rPr>
          <w:rFonts w:ascii="Lato" w:hAnsi="Lato"/>
          <w:sz w:val="24"/>
          <w:szCs w:val="24"/>
        </w:rPr>
        <w:t xml:space="preserve"> Nr umowy: FERS.03.01-</w:t>
      </w:r>
      <w:r w:rsidRPr="009246BB">
        <w:rPr>
          <w:rFonts w:ascii="Lato" w:hAnsi="Lato"/>
          <w:sz w:val="24"/>
          <w:szCs w:val="24"/>
        </w:rPr>
        <w:lastRenderedPageBreak/>
        <w:t>IP.08-0181/24-00</w:t>
      </w:r>
      <w:r w:rsidR="00DF6F50" w:rsidRPr="009246BB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  <w:r w:rsidR="00F01D71">
        <w:rPr>
          <w:rFonts w:ascii="Lato" w:eastAsiaTheme="minorEastAsia" w:hAnsi="Lato" w:cs="Times New Roman"/>
          <w:sz w:val="24"/>
          <w:szCs w:val="24"/>
          <w:lang w:eastAsia="pl-PL"/>
        </w:rPr>
        <w:br/>
      </w:r>
    </w:p>
    <w:p w14:paraId="7D6FF927" w14:textId="77777777" w:rsidR="00DF6F50" w:rsidRPr="009246BB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9246BB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9246BB">
        <w:rPr>
          <w:rFonts w:ascii="Lato" w:hAnsi="Lato" w:cs="Times New Roman"/>
          <w:sz w:val="24"/>
          <w:szCs w:val="24"/>
        </w:rPr>
        <w:t xml:space="preserve">są </w:t>
      </w:r>
      <w:r w:rsidRPr="009246BB">
        <w:rPr>
          <w:rFonts w:ascii="Lato" w:hAnsi="Lato" w:cs="Times New Roman"/>
          <w:sz w:val="24"/>
          <w:szCs w:val="24"/>
        </w:rPr>
        <w:t>dostępne na stronie rekrutacji: </w:t>
      </w:r>
      <w:hyperlink r:id="rId8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9246BB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 wynikach rekrutacji kandydaci na szkolenie zostaną poinformowani poprzez</w:t>
      </w:r>
      <w:r w:rsidR="00F01D71" w:rsidRPr="009246BB">
        <w:rPr>
          <w:rFonts w:ascii="Lato" w:hAnsi="Lato" w:cs="Times New Roman"/>
          <w:sz w:val="24"/>
          <w:szCs w:val="24"/>
        </w:rPr>
        <w:t xml:space="preserve"> e-mail</w:t>
      </w:r>
      <w:r w:rsidR="00F01D71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9246BB" w:rsidRDefault="005D2DFB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2A1D1BE5" w14:textId="1A30DDD8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9246BB">
        <w:rPr>
          <w:rFonts w:ascii="Lato" w:hAnsi="Lato" w:cs="Times New Roman"/>
          <w:sz w:val="24"/>
          <w:szCs w:val="24"/>
        </w:rPr>
        <w:t>Komisji Rekrutacyjnej</w:t>
      </w:r>
      <w:r w:rsidRPr="009246BB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9246BB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9246BB">
        <w:rPr>
          <w:rFonts w:ascii="Lato" w:hAnsi="Lato" w:cs="Times New Roman"/>
          <w:sz w:val="24"/>
          <w:szCs w:val="24"/>
        </w:rPr>
        <w:t>Wniosek</w:t>
      </w:r>
      <w:r w:rsidR="00E50B2B" w:rsidRPr="009246BB">
        <w:rPr>
          <w:rFonts w:ascii="Lato" w:hAnsi="Lato" w:cs="Times New Roman"/>
          <w:sz w:val="24"/>
          <w:szCs w:val="24"/>
        </w:rPr>
        <w:t xml:space="preserve"> ten</w:t>
      </w:r>
      <w:r w:rsidRPr="009246BB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9246BB">
        <w:rPr>
          <w:rFonts w:ascii="Lato" w:hAnsi="Lato" w:cs="Times New Roman"/>
          <w:sz w:val="24"/>
          <w:szCs w:val="24"/>
        </w:rPr>
        <w:t>yć</w:t>
      </w:r>
      <w:r w:rsidR="009D1339" w:rsidRPr="009246BB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5331CE" w:rsidRPr="009246BB">
        <w:rPr>
          <w:rFonts w:ascii="Lato" w:hAnsi="Lato" w:cs="Times New Roman"/>
          <w:sz w:val="24"/>
          <w:szCs w:val="24"/>
        </w:rPr>
        <w:t>P</w:t>
      </w:r>
      <w:r w:rsidR="00B9335D" w:rsidRPr="009246BB">
        <w:rPr>
          <w:rFonts w:ascii="Lato" w:hAnsi="Lato" w:cs="Times New Roman"/>
          <w:sz w:val="24"/>
          <w:szCs w:val="24"/>
        </w:rPr>
        <w:t xml:space="preserve">owinien </w:t>
      </w:r>
      <w:r w:rsidR="005331CE" w:rsidRPr="009246BB">
        <w:rPr>
          <w:rFonts w:ascii="Lato" w:hAnsi="Lato" w:cs="Times New Roman"/>
          <w:sz w:val="24"/>
          <w:szCs w:val="24"/>
        </w:rPr>
        <w:t xml:space="preserve">on </w:t>
      </w:r>
      <w:r w:rsidR="00B9335D" w:rsidRPr="009246BB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9246BB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9246BB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9246BB">
        <w:rPr>
          <w:rFonts w:ascii="Lato" w:hAnsi="Lato" w:cs="Times New Roman"/>
          <w:sz w:val="24"/>
          <w:szCs w:val="24"/>
        </w:rPr>
        <w:t>wraz z</w:t>
      </w:r>
      <w:r w:rsidR="00B9335D" w:rsidRPr="009246BB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9246BB">
        <w:rPr>
          <w:rFonts w:ascii="Lato" w:hAnsi="Lato" w:cs="Times New Roman"/>
          <w:sz w:val="24"/>
          <w:szCs w:val="24"/>
        </w:rPr>
        <w:t>m</w:t>
      </w:r>
      <w:r w:rsidR="00B9335D" w:rsidRPr="009246BB">
        <w:rPr>
          <w:rFonts w:ascii="Lato" w:hAnsi="Lato" w:cs="Times New Roman"/>
          <w:sz w:val="24"/>
          <w:szCs w:val="24"/>
        </w:rPr>
        <w:t>.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  <w:r w:rsidR="005D2DFB" w:rsidRPr="009246BB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9246BB">
        <w:rPr>
          <w:rFonts w:ascii="Lato" w:hAnsi="Lato" w:cs="Times New Roman"/>
          <w:sz w:val="24"/>
          <w:szCs w:val="24"/>
        </w:rPr>
        <w:t>Komisj</w:t>
      </w:r>
      <w:r w:rsidR="005D2DFB" w:rsidRPr="009246BB">
        <w:rPr>
          <w:rFonts w:ascii="Lato" w:hAnsi="Lato" w:cs="Times New Roman"/>
          <w:sz w:val="24"/>
          <w:szCs w:val="24"/>
        </w:rPr>
        <w:t>ę</w:t>
      </w:r>
      <w:r w:rsidR="005331CE" w:rsidRPr="009246BB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9246BB">
        <w:rPr>
          <w:rFonts w:ascii="Lato" w:hAnsi="Lato" w:cs="Times New Roman"/>
          <w:sz w:val="24"/>
          <w:szCs w:val="24"/>
        </w:rPr>
        <w:t>ą</w:t>
      </w:r>
      <w:r w:rsidR="005331CE" w:rsidRPr="009246BB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9246BB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9246BB">
        <w:rPr>
          <w:rFonts w:ascii="Lato" w:hAnsi="Lato" w:cs="Times New Roman"/>
          <w:sz w:val="24"/>
          <w:szCs w:val="24"/>
        </w:rPr>
        <w:t>.</w:t>
      </w:r>
      <w:r w:rsidR="005D2DFB" w:rsidRPr="009246BB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</w:p>
    <w:p w14:paraId="43118FCB" w14:textId="77777777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9246BB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1CB31D6E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>
        <w:rPr>
          <w:rFonts w:ascii="Lato" w:hAnsi="Lato" w:cs="Times New Roman"/>
          <w:sz w:val="24"/>
          <w:szCs w:val="24"/>
        </w:rPr>
        <w:t xml:space="preserve">10 </w:t>
      </w:r>
      <w:r w:rsidRPr="008D5DCB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0E38A6">
        <w:rPr>
          <w:rFonts w:ascii="Lato" w:hAnsi="Lato" w:cs="Times New Roman"/>
          <w:b/>
          <w:bCs/>
          <w:sz w:val="24"/>
          <w:szCs w:val="24"/>
        </w:rPr>
        <w:t>21</w:t>
      </w:r>
      <w:r w:rsidR="006E254C">
        <w:rPr>
          <w:rFonts w:ascii="Lato" w:hAnsi="Lato" w:cs="Times New Roman"/>
          <w:b/>
          <w:bCs/>
          <w:sz w:val="24"/>
          <w:szCs w:val="24"/>
        </w:rPr>
        <w:t>.</w:t>
      </w:r>
      <w:r w:rsidR="00F839CE">
        <w:rPr>
          <w:rFonts w:ascii="Lato" w:hAnsi="Lato" w:cs="Times New Roman"/>
          <w:b/>
          <w:bCs/>
          <w:sz w:val="24"/>
          <w:szCs w:val="24"/>
        </w:rPr>
        <w:t>05.2026</w:t>
      </w:r>
      <w:r w:rsidRPr="008D5DCB">
        <w:rPr>
          <w:rFonts w:ascii="Lato" w:hAnsi="Lato" w:cs="Times New Roman"/>
          <w:sz w:val="24"/>
          <w:szCs w:val="24"/>
        </w:rPr>
        <w:t xml:space="preserve">. Po tym terminie, do dnia </w:t>
      </w:r>
      <w:r w:rsidR="000E38A6">
        <w:rPr>
          <w:rFonts w:ascii="Lato" w:hAnsi="Lato" w:cs="Times New Roman"/>
          <w:b/>
          <w:bCs/>
          <w:sz w:val="24"/>
          <w:szCs w:val="24"/>
        </w:rPr>
        <w:t>22.05</w:t>
      </w:r>
      <w:r w:rsidRPr="008D5DCB">
        <w:rPr>
          <w:rFonts w:ascii="Lato" w:hAnsi="Lato" w:cs="Times New Roman"/>
          <w:b/>
          <w:bCs/>
          <w:sz w:val="24"/>
          <w:szCs w:val="24"/>
        </w:rPr>
        <w:t>.2025</w:t>
      </w:r>
      <w:r w:rsidRPr="008D5DCB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7CA2134" w14:textId="01AD7033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DD45372" w14:textId="2F0489B7" w:rsidR="00435C8D" w:rsidRPr="009246BB" w:rsidRDefault="00435C8D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0FDE02D" w14:textId="3B332A78" w:rsidR="00634BBE" w:rsidRDefault="00634BBE" w:rsidP="009246BB">
      <w:pPr>
        <w:rPr>
          <w:rFonts w:ascii="Lato" w:hAnsi="Lato" w:cs="Times New Roman"/>
          <w:sz w:val="24"/>
          <w:szCs w:val="24"/>
        </w:rPr>
      </w:pPr>
    </w:p>
    <w:p w14:paraId="1E4B23F3" w14:textId="5E49600F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 xml:space="preserve">Kraków, dnia </w:t>
      </w:r>
      <w:r w:rsidR="000E38A6">
        <w:rPr>
          <w:rFonts w:ascii="Lato" w:hAnsi="Lato"/>
        </w:rPr>
        <w:t>15</w:t>
      </w:r>
      <w:r>
        <w:rPr>
          <w:rFonts w:ascii="Lato" w:hAnsi="Lato"/>
        </w:rPr>
        <w:t>.0</w:t>
      </w:r>
      <w:r w:rsidR="00F839CE">
        <w:rPr>
          <w:rFonts w:ascii="Lato" w:hAnsi="Lato"/>
        </w:rPr>
        <w:t>5</w:t>
      </w:r>
      <w:r>
        <w:rPr>
          <w:rFonts w:ascii="Lato" w:hAnsi="Lato"/>
        </w:rPr>
        <w:t>.</w:t>
      </w:r>
      <w:r w:rsidRPr="00286CCE">
        <w:rPr>
          <w:rFonts w:ascii="Lato" w:hAnsi="Lato"/>
        </w:rPr>
        <w:t>202</w:t>
      </w:r>
      <w:r w:rsidR="00F839CE">
        <w:rPr>
          <w:rFonts w:ascii="Lato" w:hAnsi="Lato"/>
        </w:rPr>
        <w:t>6</w:t>
      </w:r>
      <w:r w:rsidRPr="00286CCE">
        <w:rPr>
          <w:rFonts w:ascii="Lato" w:hAnsi="Lato"/>
        </w:rPr>
        <w:t xml:space="preserve">  r.</w:t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>
        <w:rPr>
          <w:rFonts w:ascii="Lato" w:hAnsi="Lato"/>
        </w:rPr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>…………………………………………………………………..</w:t>
      </w:r>
    </w:p>
    <w:p w14:paraId="43AEE3BD" w14:textId="77777777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 xml:space="preserve">     Podpis Kierownika Projektu</w:t>
      </w:r>
    </w:p>
    <w:p w14:paraId="34F10B4C" w14:textId="77777777" w:rsidR="00913820" w:rsidRPr="009246BB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9246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261052" w16cex:dateUtc="2025-01-17T08:20:00Z"/>
  <w16cex:commentExtensible w16cex:durableId="21E1772F" w16cex:dateUtc="2025-01-17T08:22:00Z"/>
  <w16cex:commentExtensible w16cex:durableId="6E776883" w16cex:dateUtc="2025-01-1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EC44EA" w16cid:durableId="06261052"/>
  <w16cid:commentId w16cid:paraId="46EE7870" w16cid:durableId="21E1772F"/>
  <w16cid:commentId w16cid:paraId="440159E2" w16cid:durableId="6E7768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7D"/>
    <w:rsid w:val="0003147D"/>
    <w:rsid w:val="0006059E"/>
    <w:rsid w:val="00067A96"/>
    <w:rsid w:val="0007699B"/>
    <w:rsid w:val="000A3695"/>
    <w:rsid w:val="000E38A6"/>
    <w:rsid w:val="001523D0"/>
    <w:rsid w:val="001D2DA8"/>
    <w:rsid w:val="001E3EF5"/>
    <w:rsid w:val="002204AF"/>
    <w:rsid w:val="00246DB3"/>
    <w:rsid w:val="00252E34"/>
    <w:rsid w:val="00264C64"/>
    <w:rsid w:val="0027143A"/>
    <w:rsid w:val="00296EDC"/>
    <w:rsid w:val="00323124"/>
    <w:rsid w:val="00352146"/>
    <w:rsid w:val="003A1218"/>
    <w:rsid w:val="003F339F"/>
    <w:rsid w:val="00431E2E"/>
    <w:rsid w:val="00435C8D"/>
    <w:rsid w:val="00483BC9"/>
    <w:rsid w:val="004E3D13"/>
    <w:rsid w:val="00526B8B"/>
    <w:rsid w:val="005331CE"/>
    <w:rsid w:val="00542EF1"/>
    <w:rsid w:val="005A2224"/>
    <w:rsid w:val="005B3A9F"/>
    <w:rsid w:val="005D2DFB"/>
    <w:rsid w:val="00602AC7"/>
    <w:rsid w:val="00610E00"/>
    <w:rsid w:val="00617997"/>
    <w:rsid w:val="00634BBE"/>
    <w:rsid w:val="006C0F74"/>
    <w:rsid w:val="006D3A08"/>
    <w:rsid w:val="006D7A10"/>
    <w:rsid w:val="006E002F"/>
    <w:rsid w:val="006E254C"/>
    <w:rsid w:val="007708E9"/>
    <w:rsid w:val="007920F2"/>
    <w:rsid w:val="007B0FBB"/>
    <w:rsid w:val="00810E8A"/>
    <w:rsid w:val="00821858"/>
    <w:rsid w:val="00842C24"/>
    <w:rsid w:val="0087599E"/>
    <w:rsid w:val="008B2E8C"/>
    <w:rsid w:val="008C520D"/>
    <w:rsid w:val="008D5DCB"/>
    <w:rsid w:val="008E3997"/>
    <w:rsid w:val="008F10E2"/>
    <w:rsid w:val="008F2A72"/>
    <w:rsid w:val="009064C8"/>
    <w:rsid w:val="00913820"/>
    <w:rsid w:val="009246BB"/>
    <w:rsid w:val="00950561"/>
    <w:rsid w:val="009926DC"/>
    <w:rsid w:val="009C496F"/>
    <w:rsid w:val="009D1339"/>
    <w:rsid w:val="009F1586"/>
    <w:rsid w:val="00A547C7"/>
    <w:rsid w:val="00AD48A5"/>
    <w:rsid w:val="00AF712B"/>
    <w:rsid w:val="00AF7F6A"/>
    <w:rsid w:val="00B1549C"/>
    <w:rsid w:val="00B63CE7"/>
    <w:rsid w:val="00B73457"/>
    <w:rsid w:val="00B9335D"/>
    <w:rsid w:val="00BB111E"/>
    <w:rsid w:val="00BB236D"/>
    <w:rsid w:val="00BD7122"/>
    <w:rsid w:val="00C1726A"/>
    <w:rsid w:val="00C53F79"/>
    <w:rsid w:val="00CB1DA9"/>
    <w:rsid w:val="00D90819"/>
    <w:rsid w:val="00DF338D"/>
    <w:rsid w:val="00DF6F50"/>
    <w:rsid w:val="00E44A12"/>
    <w:rsid w:val="00E45E37"/>
    <w:rsid w:val="00E50B2B"/>
    <w:rsid w:val="00E96CF9"/>
    <w:rsid w:val="00EA0144"/>
    <w:rsid w:val="00EC7166"/>
    <w:rsid w:val="00F01D71"/>
    <w:rsid w:val="00F839CE"/>
    <w:rsid w:val="00FD38E1"/>
    <w:rsid w:val="00FE78A9"/>
    <w:rsid w:val="00FF32D9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paragraph" w:customStyle="1" w:styleId="Default">
    <w:name w:val="Default"/>
    <w:rsid w:val="00067A9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natianum.edu.pl/uczelnia-2-0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5F15-A4DD-4104-A282-F8985A5F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Marta Bardet</cp:lastModifiedBy>
  <cp:revision>10</cp:revision>
  <dcterms:created xsi:type="dcterms:W3CDTF">2026-04-30T09:07:00Z</dcterms:created>
  <dcterms:modified xsi:type="dcterms:W3CDTF">2026-05-15T11:45:00Z</dcterms:modified>
</cp:coreProperties>
</file>