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F7" w:rsidRPr="00870E57" w:rsidRDefault="00870E57" w:rsidP="00870E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:rsidR="00870E57" w:rsidRPr="00870E57" w:rsidRDefault="00870E57" w:rsidP="004817F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870E57" w:rsidRPr="00870E57" w:rsidRDefault="00870E57" w:rsidP="004817F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870E57" w:rsidRDefault="00870E57" w:rsidP="004817F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3B155D" w:rsidRPr="00870E57" w:rsidRDefault="003B155D" w:rsidP="004817F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LUTY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7A7AE7" w:rsidRPr="002E33D0" w:rsidTr="00D3429B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7A7AE7" w:rsidRPr="002E33D0" w:rsidTr="00D3429B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7A7AE7" w:rsidRDefault="007A7AE7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Szkolenie Świadomościowe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- Naukowej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04.02.2025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Default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D3429B" w:rsidRPr="00D3429B" w:rsidRDefault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D3429B" w:rsidRDefault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7A7AE7" w:rsidRPr="002E33D0" w:rsidRDefault="00D3429B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E7" w:rsidRPr="00D3429B" w:rsidRDefault="00251DB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11</w:t>
            </w:r>
            <w:r w:rsidR="00D3429B" w:rsidRPr="00D3429B">
              <w:rPr>
                <w:rFonts w:ascii="Lato" w:hAnsi="Lato" w:cs="Times New Roman"/>
                <w:sz w:val="20"/>
                <w:szCs w:val="20"/>
              </w:rPr>
              <w:t xml:space="preserve"> osób</w:t>
            </w:r>
          </w:p>
        </w:tc>
      </w:tr>
      <w:tr w:rsidR="00D3429B" w:rsidRPr="002E33D0" w:rsidTr="00D3429B">
        <w:trPr>
          <w:trHeight w:val="6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Pr="007A7AE7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/>
                <w:sz w:val="20"/>
                <w:szCs w:val="20"/>
              </w:rPr>
              <w:t>Szkolenie Świadomościowe dla Kadry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13.02.2025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D3429B" w:rsidRP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D3429B" w:rsidRPr="002E33D0" w:rsidRDefault="00D3429B" w:rsidP="00D3429B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B" w:rsidRP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E14FE7" w:rsidRPr="002E33D0" w:rsidTr="00D3429B">
        <w:trPr>
          <w:trHeight w:val="6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Pr="007A7AE7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/>
                <w:sz w:val="20"/>
                <w:szCs w:val="20"/>
              </w:rPr>
              <w:t>Szkolenie Świadomościowe dla Kadry Administracyjnej,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18.02.2025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E14FE7" w:rsidRPr="00D3429B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E14FE7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E14FE7" w:rsidRPr="002E33D0" w:rsidRDefault="00E14FE7" w:rsidP="00E14FE7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E7" w:rsidRPr="00D3429B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331837" w:rsidRDefault="00331837" w:rsidP="004817F7"/>
    <w:p w:rsidR="00331837" w:rsidRDefault="00331837">
      <w:r>
        <w:br w:type="page"/>
      </w:r>
    </w:p>
    <w:p w:rsidR="002E33D0" w:rsidRPr="004817F7" w:rsidRDefault="002E33D0" w:rsidP="004817F7"/>
    <w:p w:rsidR="00331837" w:rsidRPr="00870E57" w:rsidRDefault="00331837" w:rsidP="0033183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:rsidR="00331837" w:rsidRPr="00870E57" w:rsidRDefault="00331837" w:rsidP="0033183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331837" w:rsidRPr="00870E57" w:rsidRDefault="00331837" w:rsidP="0033183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331837" w:rsidRDefault="00331837" w:rsidP="0033183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331837" w:rsidRPr="00870E57" w:rsidRDefault="00331837" w:rsidP="0033183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MARZEC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331837" w:rsidRPr="002E33D0" w:rsidTr="00ED11FD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331837" w:rsidRPr="002E33D0" w:rsidTr="00ED11FD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7A7AE7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20.03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37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331837" w:rsidRPr="00D3429B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331837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331837" w:rsidRPr="002E33D0" w:rsidRDefault="00331837" w:rsidP="00ED11FD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37" w:rsidRPr="00D3429B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F858FB" w:rsidRDefault="00F858FB" w:rsidP="004817F7">
      <w:pPr>
        <w:tabs>
          <w:tab w:val="left" w:pos="1935"/>
        </w:tabs>
      </w:pPr>
    </w:p>
    <w:p w:rsidR="00BE2973" w:rsidRDefault="00BE2973" w:rsidP="004817F7">
      <w:pPr>
        <w:tabs>
          <w:tab w:val="left" w:pos="1935"/>
        </w:tabs>
      </w:pPr>
    </w:p>
    <w:p w:rsidR="00BE2973" w:rsidRDefault="00BE2973" w:rsidP="004817F7">
      <w:pPr>
        <w:tabs>
          <w:tab w:val="left" w:pos="1935"/>
        </w:tabs>
      </w:pPr>
    </w:p>
    <w:p w:rsidR="00BE2973" w:rsidRDefault="00BE2973" w:rsidP="004817F7">
      <w:pPr>
        <w:tabs>
          <w:tab w:val="left" w:pos="1935"/>
        </w:tabs>
      </w:pPr>
    </w:p>
    <w:p w:rsidR="00BE2973" w:rsidRDefault="00BE2973" w:rsidP="004817F7">
      <w:pPr>
        <w:tabs>
          <w:tab w:val="left" w:pos="1935"/>
        </w:tabs>
      </w:pPr>
    </w:p>
    <w:p w:rsidR="00BE2973" w:rsidRDefault="00BE2973" w:rsidP="004817F7">
      <w:pPr>
        <w:tabs>
          <w:tab w:val="left" w:pos="1935"/>
        </w:tabs>
      </w:pPr>
    </w:p>
    <w:p w:rsidR="00BE2973" w:rsidRDefault="00BE2973" w:rsidP="004817F7">
      <w:pPr>
        <w:tabs>
          <w:tab w:val="left" w:pos="1935"/>
        </w:tabs>
      </w:pPr>
    </w:p>
    <w:p w:rsidR="00BE2973" w:rsidRPr="00870E57" w:rsidRDefault="00BE2973" w:rsidP="00BE2973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:rsidR="00BE2973" w:rsidRPr="00870E57" w:rsidRDefault="00BE2973" w:rsidP="00BE2973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BE2973" w:rsidRPr="00870E57" w:rsidRDefault="00BE2973" w:rsidP="00BE297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BE2973" w:rsidRDefault="00BE2973" w:rsidP="00BE297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BE2973" w:rsidRPr="00870E57" w:rsidRDefault="00BE2973" w:rsidP="00BE2973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KWIECIEŃ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BE2973" w:rsidRPr="002E33D0" w:rsidTr="0089683E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BE2973" w:rsidRPr="002E33D0" w:rsidTr="0089683E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7A7AE7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7A7AE7" w:rsidRDefault="00BE2973" w:rsidP="0089683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7A7AE7" w:rsidRDefault="00BE2973" w:rsidP="0089683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07.04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7A7AE7" w:rsidRDefault="00BE2973" w:rsidP="0089683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Pr="007A7AE7" w:rsidRDefault="00BE2973" w:rsidP="00BE297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26, 31-501 Kraków, </w:t>
            </w:r>
            <w:proofErr w:type="spellStart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Budynek</w:t>
            </w:r>
            <w:proofErr w:type="spellEnd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Główny</w:t>
            </w:r>
            <w:proofErr w:type="spellEnd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sala</w:t>
            </w:r>
            <w:proofErr w:type="spellEnd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 112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73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BE2973" w:rsidRPr="00D3429B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BE2973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BE2973" w:rsidRPr="002E33D0" w:rsidRDefault="00BE2973" w:rsidP="0089683E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73" w:rsidRPr="00D3429B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BE2973" w:rsidRDefault="00BE297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Default="006F4F53" w:rsidP="004817F7">
      <w:pPr>
        <w:tabs>
          <w:tab w:val="left" w:pos="1935"/>
        </w:tabs>
      </w:pPr>
    </w:p>
    <w:p w:rsidR="006F4F53" w:rsidRPr="00870E57" w:rsidRDefault="006F4F53" w:rsidP="006F4F53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:rsidR="006F4F53" w:rsidRPr="00870E57" w:rsidRDefault="006F4F53" w:rsidP="006F4F53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6F4F53" w:rsidRPr="00870E57" w:rsidRDefault="006F4F53" w:rsidP="006F4F5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6F4F53" w:rsidRDefault="006F4F53" w:rsidP="006F4F5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6F4F53" w:rsidRPr="00870E57" w:rsidRDefault="006F4F53" w:rsidP="006F4F53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MAJ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6F4F53" w:rsidRPr="002E33D0" w:rsidTr="00EF670B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6F4F53" w:rsidRPr="002E33D0" w:rsidTr="00EF670B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7A7AE7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7A7AE7" w:rsidRDefault="006F4F53" w:rsidP="00EF670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7A7AE7" w:rsidRDefault="006F4F53" w:rsidP="00EF670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21.05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7A7AE7" w:rsidRDefault="006F4F53" w:rsidP="00EF670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Pr="007A7AE7" w:rsidRDefault="006F4F53" w:rsidP="006F4F5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26, 31-501 Kraków, </w:t>
            </w:r>
            <w:r w:rsidR="0071070D" w:rsidRPr="0071070D"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Centrum </w:t>
            </w:r>
            <w:proofErr w:type="spellStart"/>
            <w:r w:rsidR="0071070D" w:rsidRPr="0071070D"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Medialne</w:t>
            </w:r>
            <w:proofErr w:type="spellEnd"/>
            <w:r w:rsidR="0071070D" w:rsidRPr="0071070D"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 WAM, w </w:t>
            </w:r>
            <w:proofErr w:type="spellStart"/>
            <w:r w:rsidR="0071070D" w:rsidRPr="0071070D"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sali</w:t>
            </w:r>
            <w:proofErr w:type="spellEnd"/>
            <w:r w:rsidR="0071070D" w:rsidRPr="0071070D"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 RWF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3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6F4F53" w:rsidRPr="00D3429B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6F4F53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6F4F53" w:rsidRPr="002E33D0" w:rsidRDefault="006F4F53" w:rsidP="00EF670B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53" w:rsidRPr="00D3429B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6F4F53" w:rsidRDefault="006F4F53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Pr="00870E57" w:rsidRDefault="0071070D" w:rsidP="0071070D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:rsidR="0071070D" w:rsidRPr="00870E57" w:rsidRDefault="0071070D" w:rsidP="0071070D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71070D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WRZESIEŃ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71070D" w:rsidRPr="002E33D0" w:rsidTr="0096555C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71070D" w:rsidRPr="002E33D0" w:rsidTr="0096555C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Świadomościowe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r>
              <w:rPr>
                <w:rFonts w:ascii="Lato" w:hAnsi="Lato" w:cs="Times New Roman"/>
                <w:sz w:val="20"/>
                <w:szCs w:val="20"/>
              </w:rPr>
              <w:t>Zarządzającej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09.09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</w:t>
            </w:r>
            <w:r>
              <w:rPr>
                <w:rFonts w:ascii="Lato" w:hAnsi="Lato"/>
                <w:sz w:val="20"/>
                <w:szCs w:val="20"/>
              </w:rPr>
              <w:t>30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, 31-501 Kraków, </w:t>
            </w:r>
            <w:proofErr w:type="spellStart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Zofijówka</w:t>
            </w:r>
            <w:proofErr w:type="spellEnd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 xml:space="preserve">, Sala </w:t>
            </w:r>
            <w:proofErr w:type="spellStart"/>
            <w:r>
              <w:rPr>
                <w:rFonts w:ascii="Lato" w:hAnsi="Lato" w:cs="Times New Roman"/>
                <w:color w:val="000000" w:themeColor="text1"/>
                <w:sz w:val="20"/>
                <w:szCs w:val="20"/>
                <w:lang w:val="en-US"/>
              </w:rPr>
              <w:t>Senacka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71070D" w:rsidRPr="002E33D0" w:rsidRDefault="0071070D" w:rsidP="0096555C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71070D" w:rsidRDefault="0071070D" w:rsidP="0071070D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71070D" w:rsidRPr="00870E57" w:rsidRDefault="0071070D" w:rsidP="0071070D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:rsidR="0071070D" w:rsidRPr="00870E57" w:rsidRDefault="0071070D" w:rsidP="0071070D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71070D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PAŹDZIERNIK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71070D" w:rsidRPr="002E33D0" w:rsidTr="0096555C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71070D" w:rsidRPr="002E33D0" w:rsidTr="0096555C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21.10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online, platforma 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71070D" w:rsidRPr="002E33D0" w:rsidRDefault="0071070D" w:rsidP="0096555C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71070D" w:rsidRPr="002E33D0" w:rsidTr="0096555C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22.10.2025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online, platforma 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71070D" w:rsidRPr="00D3429B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71070D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71070D" w:rsidRPr="002E33D0" w:rsidRDefault="0071070D" w:rsidP="0071070D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D3429B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71070D" w:rsidRDefault="0071070D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Pr="00870E57" w:rsidRDefault="00F86960" w:rsidP="00F86960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:rsidR="00F86960" w:rsidRPr="00870E57" w:rsidRDefault="00F86960" w:rsidP="00F86960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F86960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</w:t>
      </w:r>
      <w:r>
        <w:rPr>
          <w:rFonts w:ascii="Lato" w:hAnsi="Lato" w:cs="Times New Roman"/>
          <w:b/>
          <w:sz w:val="24"/>
          <w:szCs w:val="24"/>
        </w:rPr>
        <w:t>m dotyczy miesiąca : LISTOPAD</w:t>
      </w:r>
      <w:r>
        <w:rPr>
          <w:rFonts w:ascii="Lato" w:hAnsi="Lato" w:cs="Times New Roman"/>
          <w:b/>
          <w:sz w:val="24"/>
          <w:szCs w:val="24"/>
        </w:rPr>
        <w:t xml:space="preserve">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F86960" w:rsidRPr="002E33D0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F86960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17.11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Sala</w:t>
            </w:r>
            <w:r w:rsidRPr="00F86960">
              <w:rPr>
                <w:rFonts w:ascii="Lato" w:hAnsi="Lato" w:cs="Times New Roman"/>
                <w:sz w:val="20"/>
                <w:szCs w:val="20"/>
              </w:rPr>
              <w:t xml:space="preserve"> B103 w  Budynku Badawczo- Dydaktycznym.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F86960" w:rsidRPr="002E33D0" w:rsidRDefault="00F86960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F86960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24.11</w:t>
            </w:r>
            <w:r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F86960">
              <w:rPr>
                <w:rFonts w:ascii="Lato" w:hAnsi="Lato" w:cs="Times New Roman"/>
                <w:sz w:val="20"/>
                <w:szCs w:val="20"/>
              </w:rPr>
              <w:t>w Budynku Głównym w Sali 106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F86960" w:rsidRPr="002E33D0" w:rsidRDefault="00F86960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F86960" w:rsidRDefault="00F86960" w:rsidP="00F86960">
      <w:pPr>
        <w:tabs>
          <w:tab w:val="left" w:pos="1935"/>
        </w:tabs>
      </w:pPr>
    </w:p>
    <w:p w:rsidR="00F86960" w:rsidRDefault="00F86960" w:rsidP="00F86960">
      <w:pPr>
        <w:tabs>
          <w:tab w:val="left" w:pos="1935"/>
        </w:tabs>
      </w:pPr>
    </w:p>
    <w:p w:rsidR="00F86960" w:rsidRDefault="00F86960" w:rsidP="00F86960">
      <w:pPr>
        <w:tabs>
          <w:tab w:val="left" w:pos="1935"/>
        </w:tabs>
      </w:pPr>
    </w:p>
    <w:p w:rsidR="00F86960" w:rsidRDefault="00F86960" w:rsidP="00F86960">
      <w:pPr>
        <w:tabs>
          <w:tab w:val="left" w:pos="1935"/>
        </w:tabs>
      </w:pPr>
    </w:p>
    <w:p w:rsidR="00F86960" w:rsidRDefault="00F86960" w:rsidP="00F86960">
      <w:pPr>
        <w:tabs>
          <w:tab w:val="left" w:pos="1935"/>
        </w:tabs>
      </w:pPr>
    </w:p>
    <w:p w:rsidR="00F86960" w:rsidRPr="00870E57" w:rsidRDefault="00F86960" w:rsidP="00F86960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:rsidR="00F86960" w:rsidRPr="00870E57" w:rsidRDefault="00F86960" w:rsidP="00F86960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F86960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</w:t>
      </w:r>
      <w:r>
        <w:rPr>
          <w:rFonts w:ascii="Lato" w:hAnsi="Lato" w:cs="Times New Roman"/>
          <w:b/>
          <w:sz w:val="24"/>
          <w:szCs w:val="24"/>
        </w:rPr>
        <w:t>m dotyczy miesiąca : GRUDZIEŃ</w:t>
      </w:r>
      <w:r>
        <w:rPr>
          <w:rFonts w:ascii="Lato" w:hAnsi="Lato" w:cs="Times New Roman"/>
          <w:b/>
          <w:sz w:val="24"/>
          <w:szCs w:val="24"/>
        </w:rPr>
        <w:t xml:space="preserve">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F86960" w:rsidRPr="002E33D0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F86960" w:rsidRPr="002E33D0" w:rsidTr="00F86960">
        <w:trPr>
          <w:trHeight w:val="14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05.12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F86960">
              <w:rPr>
                <w:rFonts w:ascii="Lato" w:hAnsi="Lato" w:cs="Times New Roman"/>
                <w:sz w:val="20"/>
                <w:szCs w:val="20"/>
              </w:rPr>
              <w:t>Centrum Medialne WAM, w sali RWF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F86960" w:rsidRPr="002E33D0" w:rsidRDefault="00F86960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F86960" w:rsidRDefault="00F86960" w:rsidP="00F86960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F86960" w:rsidRDefault="00F86960" w:rsidP="0071070D">
      <w:pPr>
        <w:tabs>
          <w:tab w:val="left" w:pos="1935"/>
        </w:tabs>
      </w:pPr>
    </w:p>
    <w:p w:rsidR="00A07857" w:rsidRDefault="00A07857" w:rsidP="0071070D">
      <w:pPr>
        <w:tabs>
          <w:tab w:val="left" w:pos="1935"/>
        </w:tabs>
      </w:pPr>
    </w:p>
    <w:p w:rsidR="00A07857" w:rsidRDefault="00A07857" w:rsidP="0071070D">
      <w:pPr>
        <w:tabs>
          <w:tab w:val="left" w:pos="1935"/>
        </w:tabs>
      </w:pPr>
    </w:p>
    <w:p w:rsidR="00A07857" w:rsidRDefault="00A07857" w:rsidP="0071070D">
      <w:pPr>
        <w:tabs>
          <w:tab w:val="left" w:pos="1935"/>
        </w:tabs>
      </w:pPr>
    </w:p>
    <w:p w:rsidR="00A07857" w:rsidRPr="00870E57" w:rsidRDefault="00A07857" w:rsidP="00A078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:rsidR="00A07857" w:rsidRPr="00870E57" w:rsidRDefault="00A07857" w:rsidP="00A0785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A078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</w:t>
      </w:r>
      <w:r>
        <w:rPr>
          <w:rFonts w:ascii="Lato" w:hAnsi="Lato" w:cs="Times New Roman"/>
          <w:b/>
          <w:sz w:val="24"/>
          <w:szCs w:val="24"/>
        </w:rPr>
        <w:t>m dotyczy miesiąca : STYCZEŃ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A07857" w:rsidRPr="002E33D0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A07857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16.01.2026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A07857">
              <w:rPr>
                <w:rFonts w:ascii="Lato" w:hAnsi="Lato" w:cs="Times New Roman"/>
                <w:sz w:val="20"/>
                <w:szCs w:val="20"/>
              </w:rPr>
              <w:t>Centrum Medialne WAM, w sali RWF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A07857" w:rsidRPr="002E33D0" w:rsidRDefault="00A07857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A07857" w:rsidRDefault="00A07857" w:rsidP="0071070D">
      <w:pPr>
        <w:tabs>
          <w:tab w:val="left" w:pos="1935"/>
        </w:tabs>
      </w:pPr>
    </w:p>
    <w:p w:rsidR="0071070D" w:rsidRDefault="0071070D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Pr="00870E57" w:rsidRDefault="00A07857" w:rsidP="00A078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:rsidR="00A07857" w:rsidRPr="00870E57" w:rsidRDefault="00A07857" w:rsidP="00A0785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A078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</w:t>
      </w:r>
      <w:r>
        <w:rPr>
          <w:rFonts w:ascii="Lato" w:hAnsi="Lato" w:cs="Times New Roman"/>
          <w:b/>
          <w:sz w:val="24"/>
          <w:szCs w:val="24"/>
        </w:rPr>
        <w:t>m dotyczy miesiąca : LUTY</w:t>
      </w:r>
      <w:r>
        <w:rPr>
          <w:rFonts w:ascii="Lato" w:hAnsi="Lato" w:cs="Times New Roman"/>
          <w:b/>
          <w:sz w:val="24"/>
          <w:szCs w:val="24"/>
        </w:rPr>
        <w:t xml:space="preserve">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A07857" w:rsidRPr="002E33D0" w:rsidTr="00A07857">
        <w:trPr>
          <w:trHeight w:val="10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A07857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06.02</w:t>
            </w:r>
            <w:r>
              <w:rPr>
                <w:rFonts w:ascii="Lato" w:hAnsi="Lato" w:cs="Times New Roman"/>
                <w:sz w:val="20"/>
                <w:szCs w:val="20"/>
              </w:rPr>
              <w:t>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A07857">
              <w:rPr>
                <w:rFonts w:ascii="Lato" w:hAnsi="Lato" w:cs="Times New Roman"/>
                <w:sz w:val="20"/>
                <w:szCs w:val="20"/>
              </w:rPr>
              <w:t>Centrum Badawczo-Dydaktyczne, ul. Kopernika 15 C, Sala B103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A07857" w:rsidRPr="002E33D0" w:rsidRDefault="00A07857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A07857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19</w:t>
            </w:r>
            <w:r>
              <w:rPr>
                <w:rFonts w:ascii="Lato" w:hAnsi="Lato" w:cs="Times New Roman"/>
                <w:sz w:val="20"/>
                <w:szCs w:val="20"/>
              </w:rPr>
              <w:t>.02.2026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E5150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A07857" w:rsidRPr="00D3429B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A07857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A07857" w:rsidRPr="002E33D0" w:rsidRDefault="00A07857" w:rsidP="00A07857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D3429B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AE5150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20</w:t>
            </w:r>
            <w:r>
              <w:rPr>
                <w:rFonts w:ascii="Lato" w:hAnsi="Lato" w:cs="Times New Roman"/>
                <w:sz w:val="20"/>
                <w:szCs w:val="20"/>
              </w:rPr>
              <w:t>.02.2026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AE5150" w:rsidRPr="002E33D0" w:rsidRDefault="00AE5150" w:rsidP="00AE515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Default="00A07857" w:rsidP="004817F7">
      <w:pPr>
        <w:tabs>
          <w:tab w:val="left" w:pos="1935"/>
        </w:tabs>
      </w:pPr>
    </w:p>
    <w:p w:rsidR="00A07857" w:rsidRPr="00870E57" w:rsidRDefault="00A07857" w:rsidP="00A078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:rsidR="00A07857" w:rsidRPr="00870E57" w:rsidRDefault="00A07857" w:rsidP="00A0785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:rsidR="00A078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</w:t>
      </w:r>
      <w:r>
        <w:rPr>
          <w:rFonts w:ascii="Lato" w:hAnsi="Lato" w:cs="Times New Roman"/>
          <w:b/>
          <w:sz w:val="24"/>
          <w:szCs w:val="24"/>
        </w:rPr>
        <w:t>m dotyczy miesiąca : MARZEC</w:t>
      </w:r>
      <w:r>
        <w:rPr>
          <w:rFonts w:ascii="Lato" w:hAnsi="Lato" w:cs="Times New Roman"/>
          <w:b/>
          <w:sz w:val="24"/>
          <w:szCs w:val="24"/>
        </w:rPr>
        <w:t xml:space="preserve">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84"/>
        <w:gridCol w:w="2243"/>
        <w:gridCol w:w="2243"/>
        <w:gridCol w:w="2243"/>
        <w:gridCol w:w="2243"/>
        <w:gridCol w:w="2530"/>
        <w:gridCol w:w="1566"/>
      </w:tblGrid>
      <w:tr w:rsidR="00A07857" w:rsidRPr="002E33D0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A07857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E515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17.03</w:t>
            </w:r>
            <w:r w:rsidR="00A07857">
              <w:rPr>
                <w:rFonts w:ascii="Lato" w:hAnsi="Lato" w:cs="Times New Roman"/>
                <w:sz w:val="20"/>
                <w:szCs w:val="20"/>
              </w:rPr>
              <w:t>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Pr="007A7AE7" w:rsidRDefault="00AE515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A07857" w:rsidRPr="002E33D0" w:rsidRDefault="00A07857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AE5150" w:rsidRPr="002E33D0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24</w:t>
            </w:r>
            <w:r>
              <w:rPr>
                <w:rFonts w:ascii="Lato" w:hAnsi="Lato" w:cs="Times New Roman"/>
                <w:sz w:val="20"/>
                <w:szCs w:val="20"/>
              </w:rPr>
              <w:t>.03.2026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</w:t>
            </w:r>
            <w:bookmarkStart w:id="0" w:name="_GoBack"/>
            <w:bookmarkEnd w:id="0"/>
            <w:r w:rsidRPr="007A7AE7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:rsidR="00AE5150" w:rsidRPr="002E33D0" w:rsidRDefault="00AE5150" w:rsidP="00AE515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:rsidR="00A07857" w:rsidRPr="004817F7" w:rsidRDefault="00A07857" w:rsidP="004817F7">
      <w:pPr>
        <w:tabs>
          <w:tab w:val="left" w:pos="1935"/>
        </w:tabs>
      </w:pPr>
    </w:p>
    <w:sectPr w:rsidR="00A07857" w:rsidRPr="004817F7" w:rsidSect="00870E57">
      <w:headerReference w:type="default" r:id="rId7"/>
      <w:footerReference w:type="default" r:id="rId8"/>
      <w:pgSz w:w="16838" w:h="11906" w:orient="landscape"/>
      <w:pgMar w:top="1417" w:right="1417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F7" w:rsidRDefault="004817F7" w:rsidP="004817F7">
      <w:pPr>
        <w:spacing w:after="0" w:line="240" w:lineRule="auto"/>
      </w:pPr>
      <w:r>
        <w:separator/>
      </w:r>
    </w:p>
  </w:endnote>
  <w:endnote w:type="continuationSeparator" w:id="0">
    <w:p w:rsidR="004817F7" w:rsidRDefault="004817F7" w:rsidP="0048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F7" w:rsidRPr="00604FB1" w:rsidRDefault="004817F7" w:rsidP="004817F7">
    <w:pPr>
      <w:pStyle w:val="Stopka"/>
      <w:jc w:val="center"/>
      <w:rPr>
        <w:rFonts w:ascii="Lato" w:hAnsi="Lato"/>
        <w:sz w:val="20"/>
      </w:rPr>
    </w:pPr>
    <w:r w:rsidRPr="00604FB1">
      <w:rPr>
        <w:rFonts w:ascii="Lato" w:hAnsi="Lato"/>
        <w:sz w:val="20"/>
      </w:rPr>
      <w:t>Projekt „Uniwersytet Ignatianum w Krakowie Uczelnią dostępną dla wszystkich" jest współfinansowany w ramach programu Fundusze Europejskie dla Rozwoju Społecznego 2021-2027</w:t>
    </w:r>
  </w:p>
  <w:p w:rsidR="004817F7" w:rsidRDefault="00481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F7" w:rsidRDefault="004817F7" w:rsidP="004817F7">
      <w:pPr>
        <w:spacing w:after="0" w:line="240" w:lineRule="auto"/>
      </w:pPr>
      <w:r>
        <w:separator/>
      </w:r>
    </w:p>
  </w:footnote>
  <w:footnote w:type="continuationSeparator" w:id="0">
    <w:p w:rsidR="004817F7" w:rsidRDefault="004817F7" w:rsidP="0048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F7" w:rsidRPr="00604FB1" w:rsidRDefault="00870E57" w:rsidP="00870E57">
    <w:pPr>
      <w:pStyle w:val="Nagwek"/>
      <w:ind w:firstLine="708"/>
      <w:rPr>
        <w:rFonts w:ascii="Lato" w:hAnsi="Lato"/>
      </w:rPr>
    </w:pPr>
    <w:r>
      <w:rPr>
        <w:rFonts w:ascii="Lato" w:hAnsi="Lato"/>
      </w:rPr>
      <w:tab/>
      <w:t xml:space="preserve">                              </w:t>
    </w:r>
    <w:r w:rsidR="004817F7" w:rsidRPr="00604FB1">
      <w:rPr>
        <w:rFonts w:ascii="Lato" w:hAnsi="Lato"/>
        <w:noProof/>
        <w:lang w:eastAsia="pl-PL"/>
      </w:rPr>
      <w:drawing>
        <wp:inline distT="0" distB="0" distL="0" distR="0">
          <wp:extent cx="5715000" cy="788635"/>
          <wp:effectExtent l="0" t="0" r="0" b="0"/>
          <wp:docPr id="1" name="Obraz 1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099" cy="79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7"/>
    <w:rsid w:val="00251DBE"/>
    <w:rsid w:val="002E33D0"/>
    <w:rsid w:val="00331837"/>
    <w:rsid w:val="003B155D"/>
    <w:rsid w:val="004817F7"/>
    <w:rsid w:val="004F220B"/>
    <w:rsid w:val="00604FB1"/>
    <w:rsid w:val="006E58C4"/>
    <w:rsid w:val="006F4F53"/>
    <w:rsid w:val="0071070D"/>
    <w:rsid w:val="007A7AE7"/>
    <w:rsid w:val="007F1D91"/>
    <w:rsid w:val="00870E57"/>
    <w:rsid w:val="009E2638"/>
    <w:rsid w:val="00A07857"/>
    <w:rsid w:val="00AE5150"/>
    <w:rsid w:val="00BE2973"/>
    <w:rsid w:val="00D3429B"/>
    <w:rsid w:val="00E14FE7"/>
    <w:rsid w:val="00F71DA8"/>
    <w:rsid w:val="00F858FB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88AB"/>
  <w15:chartTrackingRefBased/>
  <w15:docId w15:val="{409953AF-8242-4D55-A138-731E2423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7F7"/>
  </w:style>
  <w:style w:type="paragraph" w:styleId="Stopka">
    <w:name w:val="footer"/>
    <w:basedOn w:val="Normalny"/>
    <w:link w:val="StopkaZnak"/>
    <w:uiPriority w:val="99"/>
    <w:unhideWhenUsed/>
    <w:rsid w:val="0048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7F7"/>
  </w:style>
  <w:style w:type="table" w:styleId="Tabela-Siatka">
    <w:name w:val="Table Grid"/>
    <w:basedOn w:val="Standardowy"/>
    <w:uiPriority w:val="39"/>
    <w:rsid w:val="002E33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5145-0967-4589-86B7-C45C1D58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Białek</dc:creator>
  <cp:keywords/>
  <dc:description/>
  <cp:lastModifiedBy>Sylwia Kostecka</cp:lastModifiedBy>
  <cp:revision>9</cp:revision>
  <dcterms:created xsi:type="dcterms:W3CDTF">2025-02-05T09:13:00Z</dcterms:created>
  <dcterms:modified xsi:type="dcterms:W3CDTF">2026-02-09T09:02:00Z</dcterms:modified>
</cp:coreProperties>
</file>